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0B" w:rsidRPr="00162A0B" w:rsidRDefault="00162A0B" w:rsidP="00162A0B">
      <w:pPr>
        <w:shd w:val="clear" w:color="auto" w:fill="FFFFFF"/>
        <w:spacing w:after="150" w:line="600" w:lineRule="atLeast"/>
        <w:ind w:left="0" w:right="0"/>
        <w:outlineLvl w:val="0"/>
        <w:rPr>
          <w:rFonts w:ascii="inherit" w:eastAsia="Times New Roman" w:hAnsi="inherit" w:cs="Helvetica"/>
          <w:color w:val="419ECF"/>
          <w:kern w:val="36"/>
          <w:sz w:val="58"/>
          <w:szCs w:val="58"/>
          <w:lang w:val="nl-NL" w:eastAsia="nl-NL"/>
        </w:rPr>
      </w:pPr>
    </w:p>
    <w:p w:rsidR="00162A0B" w:rsidRPr="00162A0B" w:rsidRDefault="00162A0B" w:rsidP="00BE2CEB">
      <w:pPr>
        <w:shd w:val="clear" w:color="auto" w:fill="FFFFFF"/>
        <w:spacing w:before="0" w:after="300" w:line="300" w:lineRule="atLeast"/>
        <w:ind w:left="0" w:right="0"/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</w:pPr>
      <w:r w:rsidRPr="00162A0B">
        <w:rPr>
          <w:rFonts w:ascii="Verdana" w:eastAsia="Times New Roman" w:hAnsi="Verdana" w:cs="Helvetica"/>
          <w:b/>
          <w:bCs/>
          <w:color w:val="333333"/>
          <w:sz w:val="18"/>
          <w:szCs w:val="18"/>
          <w:lang w:val="nl-NL" w:eastAsia="nl-NL"/>
        </w:rPr>
        <w:t xml:space="preserve">Tarieven </w:t>
      </w:r>
      <w:r>
        <w:rPr>
          <w:rFonts w:ascii="Verdana" w:eastAsia="Times New Roman" w:hAnsi="Verdana" w:cs="Helvetica"/>
          <w:b/>
          <w:bCs/>
          <w:color w:val="333333"/>
          <w:sz w:val="18"/>
          <w:szCs w:val="18"/>
          <w:lang w:val="nl-NL" w:eastAsia="nl-NL"/>
        </w:rPr>
        <w:t>SuZorg</w:t>
      </w:r>
      <w:r w:rsidRPr="00162A0B">
        <w:rPr>
          <w:rFonts w:ascii="Verdana" w:eastAsia="Times New Roman" w:hAnsi="Verdana" w:cs="Helvetica"/>
          <w:b/>
          <w:bCs/>
          <w:color w:val="333333"/>
          <w:sz w:val="18"/>
          <w:szCs w:val="18"/>
          <w:lang w:val="nl-NL" w:eastAsia="nl-NL"/>
        </w:rPr>
        <w:t xml:space="preserve"> 2016</w:t>
      </w:r>
      <w:r w:rsidRPr="00162A0B"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  <w:br/>
        <w:t>Voor particulieren met of zonder een persoonsgebonden budget</w:t>
      </w:r>
      <w:r w:rsidRPr="00162A0B"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  <w:br/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1643"/>
        <w:gridCol w:w="1645"/>
      </w:tblGrid>
      <w:tr w:rsidR="00162A0B" w:rsidRPr="00162A0B" w:rsidTr="00162A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162A0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 w:rsidRPr="00162A0B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Zorgniveau</w:t>
            </w:r>
            <w:r w:rsidRPr="00162A0B"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162A0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 w:rsidRPr="00162A0B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Tarief A</w:t>
            </w:r>
            <w:r w:rsidRPr="00162A0B"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162A0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 w:rsidRPr="00162A0B">
              <w:rPr>
                <w:rFonts w:ascii="Verdana" w:eastAsia="Times New Roman" w:hAnsi="Verdana" w:cs="Helvetica"/>
                <w:b/>
                <w:bCs/>
                <w:color w:val="333333"/>
                <w:sz w:val="21"/>
                <w:szCs w:val="21"/>
                <w:lang w:val="nl-NL" w:eastAsia="nl-NL"/>
              </w:rPr>
              <w:t>Tarief B</w:t>
            </w:r>
            <w:r w:rsidRPr="00162A0B"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 xml:space="preserve"> </w:t>
            </w:r>
          </w:p>
        </w:tc>
      </w:tr>
      <w:tr w:rsidR="00162A0B" w:rsidRPr="00162A0B" w:rsidTr="00162A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162A0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 w:rsidRPr="00162A0B"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>Persoonlijke verzorging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DD29F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>€32,50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DD29F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>€37,50</w:t>
            </w:r>
          </w:p>
        </w:tc>
      </w:tr>
      <w:tr w:rsidR="00162A0B" w:rsidRPr="00162A0B" w:rsidTr="00162A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162A0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 w:rsidRPr="00162A0B"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>Individuele begeleiding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DD29F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>€40,00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DD29F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>€45,00</w:t>
            </w:r>
          </w:p>
        </w:tc>
      </w:tr>
      <w:tr w:rsidR="00162A0B" w:rsidRPr="00162A0B" w:rsidTr="00162A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162A0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 w:rsidRPr="00162A0B"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>Verpleging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DD29F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>€52,50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2A0B" w:rsidRPr="00162A0B" w:rsidRDefault="00DD29FB" w:rsidP="00162A0B">
            <w:pPr>
              <w:spacing w:before="0" w:after="0" w:line="300" w:lineRule="atLeast"/>
              <w:ind w:left="0" w:right="0"/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 w:cs="Helvetica"/>
                <w:color w:val="333333"/>
                <w:sz w:val="21"/>
                <w:szCs w:val="21"/>
                <w:lang w:val="nl-NL" w:eastAsia="nl-NL"/>
              </w:rPr>
              <w:t>€57,50</w:t>
            </w:r>
          </w:p>
        </w:tc>
      </w:tr>
    </w:tbl>
    <w:p w:rsidR="00162A0B" w:rsidRPr="00162A0B" w:rsidRDefault="00162A0B" w:rsidP="00162A0B">
      <w:pPr>
        <w:shd w:val="clear" w:color="auto" w:fill="FFFFFF"/>
        <w:spacing w:before="0" w:after="300" w:line="300" w:lineRule="atLeast"/>
        <w:ind w:left="540" w:right="0"/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</w:pPr>
      <w:r w:rsidRPr="00162A0B"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  <w:t> </w:t>
      </w:r>
    </w:p>
    <w:p w:rsidR="00162A0B" w:rsidRPr="00162A0B" w:rsidRDefault="00162A0B" w:rsidP="00BE2CEB">
      <w:pPr>
        <w:shd w:val="clear" w:color="auto" w:fill="FFFFFF"/>
        <w:spacing w:before="0" w:after="300" w:line="300" w:lineRule="atLeast"/>
        <w:ind w:left="0" w:right="0"/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</w:pPr>
      <w:r w:rsidRPr="00162A0B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val="nl-NL" w:eastAsia="nl-NL"/>
        </w:rPr>
        <w:t>Tarief A</w:t>
      </w:r>
      <w:r w:rsidRPr="00162A0B"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  <w:t>: Maandag t/m vrijdag van 07.00-20.00 uur.</w:t>
      </w:r>
      <w:r w:rsidRPr="00162A0B"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  <w:br/>
      </w:r>
      <w:r w:rsidRPr="00162A0B">
        <w:rPr>
          <w:rFonts w:ascii="Verdana" w:eastAsia="Times New Roman" w:hAnsi="Verdana" w:cs="Helvetica"/>
          <w:b/>
          <w:bCs/>
          <w:color w:val="333333"/>
          <w:sz w:val="18"/>
          <w:szCs w:val="18"/>
          <w:u w:val="single"/>
          <w:lang w:val="nl-NL" w:eastAsia="nl-NL"/>
        </w:rPr>
        <w:t>Tarief B</w:t>
      </w:r>
      <w:r w:rsidRPr="00162A0B"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  <w:t>: Maandag t/m vrijdag van 20.00-07.00 uur, weekenden en feestdagen. </w:t>
      </w:r>
    </w:p>
    <w:p w:rsidR="002F2456" w:rsidRPr="00162A0B" w:rsidRDefault="002F2456" w:rsidP="00162A0B">
      <w:pPr>
        <w:shd w:val="clear" w:color="auto" w:fill="FFFFFF"/>
        <w:spacing w:before="0" w:after="300" w:line="300" w:lineRule="atLeast"/>
        <w:ind w:left="540" w:right="0"/>
        <w:rPr>
          <w:rFonts w:ascii="Verdana" w:eastAsia="Times New Roman" w:hAnsi="Verdana" w:cs="Helvetica"/>
          <w:color w:val="333333"/>
          <w:sz w:val="18"/>
          <w:szCs w:val="18"/>
          <w:lang w:val="nl-NL" w:eastAsia="nl-NL"/>
        </w:rPr>
      </w:pPr>
    </w:p>
    <w:p w:rsidR="00DA7B56" w:rsidRPr="00162A0B" w:rsidRDefault="00DA7B56" w:rsidP="00162A0B">
      <w:pPr>
        <w:rPr>
          <w:lang w:val="nl-NL"/>
        </w:rPr>
      </w:pPr>
      <w:bookmarkStart w:id="0" w:name="_GoBack"/>
      <w:bookmarkEnd w:id="0"/>
    </w:p>
    <w:sectPr w:rsidR="00DA7B56" w:rsidRPr="00162A0B" w:rsidSect="00FA4E97">
      <w:footerReference w:type="default" r:id="rId8"/>
      <w:headerReference w:type="first" r:id="rId9"/>
      <w:footerReference w:type="first" r:id="rId10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A6" w:rsidRDefault="00712EA6">
      <w:pPr>
        <w:spacing w:before="0" w:after="0"/>
      </w:pPr>
      <w:r>
        <w:separator/>
      </w:r>
    </w:p>
  </w:endnote>
  <w:endnote w:type="continuationSeparator" w:id="0">
    <w:p w:rsidR="00712EA6" w:rsidRDefault="00712E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16" w:rsidRDefault="009C0916">
    <w:pPr>
      <w:pStyle w:val="Voettekstgecentreerd"/>
    </w:pPr>
    <w:r>
      <w:rPr>
        <w:rStyle w:val="Kopvoorcontact"/>
        <w:lang w:val="nl-NL"/>
      </w:rPr>
      <w:t>Pagina:</w:t>
    </w:r>
    <w:r>
      <w:rPr>
        <w:lang w:val="nl-N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B1BCC" w:rsidRPr="006B1BCC">
      <w:rPr>
        <w:lang w:val="nl-NL"/>
      </w:rPr>
      <w:t>2</w:t>
    </w:r>
    <w:r>
      <w:fldChar w:fldCharType="end"/>
    </w:r>
    <w:r>
      <w:rPr>
        <w:lang w:val="nl-NL"/>
      </w:rPr>
      <w:t xml:space="preserve"> van </w:t>
    </w:r>
    <w:r>
      <w:fldChar w:fldCharType="begin"/>
    </w:r>
    <w:r>
      <w:instrText xml:space="preserve"> NUMPAGES </w:instrText>
    </w:r>
    <w:r>
      <w:fldChar w:fldCharType="separate"/>
    </w:r>
    <w:r w:rsidR="009C4076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16" w:rsidRDefault="009C0916" w:rsidP="003654CF">
    <w:pPr>
      <w:ind w:left="0"/>
    </w:pPr>
  </w:p>
  <w:p w:rsidR="00F55AF5" w:rsidRPr="00EA5182" w:rsidRDefault="004701CB" w:rsidP="00541939">
    <w:pPr>
      <w:pStyle w:val="Voettekst0"/>
      <w:ind w:hanging="1137"/>
      <w:rPr>
        <w:b/>
        <w:noProof/>
        <w:color w:val="auto"/>
        <w:sz w:val="24"/>
        <w:lang w:val="nl-NL" w:eastAsia="nl-NL"/>
      </w:rPr>
    </w:pPr>
    <w:r w:rsidRPr="00EA5182">
      <w:rPr>
        <w:b/>
        <w:noProof/>
        <w:color w:val="auto"/>
        <w:sz w:val="28"/>
        <w:lang w:val="nl-NL" w:eastAsia="nl-NL"/>
      </w:rPr>
      <w:t>© SuZ</w:t>
    </w:r>
    <w:r w:rsidR="00F55AF5" w:rsidRPr="00EA5182">
      <w:rPr>
        <w:b/>
        <w:noProof/>
        <w:color w:val="auto"/>
        <w:sz w:val="28"/>
        <w:lang w:val="nl-NL" w:eastAsia="nl-NL"/>
      </w:rPr>
      <w:t>org</w:t>
    </w:r>
    <w:r w:rsidR="00F55AF5" w:rsidRPr="00EA5182">
      <w:rPr>
        <w:b/>
        <w:noProof/>
        <w:color w:val="auto"/>
        <w:sz w:val="24"/>
        <w:lang w:val="nl-NL" w:eastAsia="nl-NL"/>
      </w:rPr>
      <w:tab/>
      <w:t xml:space="preserve">                  </w:t>
    </w:r>
    <w:r w:rsidR="00541939" w:rsidRPr="00EA5182">
      <w:rPr>
        <w:b/>
        <w:noProof/>
        <w:color w:val="auto"/>
        <w:sz w:val="24"/>
        <w:lang w:val="nl-NL" w:eastAsia="nl-NL"/>
      </w:rPr>
      <w:t xml:space="preserve">                       </w:t>
    </w:r>
    <w:r w:rsidR="00F55AF5" w:rsidRPr="00F55AF5">
      <w:rPr>
        <w:noProof/>
        <w:color w:val="auto"/>
        <w:lang w:eastAsia="nl-NL"/>
      </w:rPr>
      <w:sym w:font="Wingdings 2" w:char="F027"/>
    </w:r>
    <w:r w:rsidR="00F55AF5" w:rsidRPr="00EA5182">
      <w:rPr>
        <w:noProof/>
        <w:color w:val="auto"/>
        <w:lang w:val="nl-NL" w:eastAsia="nl-NL"/>
      </w:rPr>
      <w:t xml:space="preserve">: 06-57990464     </w:t>
    </w:r>
    <w:r w:rsidR="00541939" w:rsidRPr="00EA5182">
      <w:rPr>
        <w:noProof/>
        <w:color w:val="auto"/>
        <w:lang w:val="nl-NL" w:eastAsia="nl-NL"/>
      </w:rPr>
      <w:t xml:space="preserve">                    </w:t>
    </w:r>
    <w:r w:rsidR="00F55AF5" w:rsidRPr="00EA5182">
      <w:rPr>
        <w:noProof/>
        <w:color w:val="auto"/>
        <w:lang w:val="nl-NL" w:eastAsia="nl-NL"/>
      </w:rPr>
      <w:t>KvK: 58221093</w:t>
    </w:r>
  </w:p>
  <w:p w:rsidR="00F55AF5" w:rsidRPr="00EA5182" w:rsidRDefault="00541939" w:rsidP="00541939">
    <w:pPr>
      <w:pStyle w:val="Voettekst0"/>
      <w:ind w:left="0" w:hanging="993"/>
      <w:rPr>
        <w:noProof/>
        <w:color w:val="auto"/>
        <w:lang w:val="nl-NL" w:eastAsia="nl-NL"/>
      </w:rPr>
    </w:pPr>
    <w:r w:rsidRPr="00EA5182">
      <w:rPr>
        <w:noProof/>
        <w:color w:val="auto"/>
        <w:lang w:val="nl-NL" w:eastAsia="nl-NL"/>
      </w:rPr>
      <w:t>Stokkumseweg 14</w:t>
    </w:r>
    <w:r w:rsidRPr="00EA5182">
      <w:rPr>
        <w:noProof/>
        <w:color w:val="auto"/>
        <w:lang w:val="nl-NL" w:eastAsia="nl-NL"/>
      </w:rPr>
      <w:tab/>
      <w:t xml:space="preserve">                </w:t>
    </w:r>
    <w:r w:rsidR="00F55AF5" w:rsidRPr="00F55AF5">
      <w:rPr>
        <w:noProof/>
        <w:color w:val="auto"/>
        <w:lang w:eastAsia="nl-NL"/>
      </w:rPr>
      <w:sym w:font="Wingdings" w:char="F02A"/>
    </w:r>
    <w:r w:rsidR="00F55AF5" w:rsidRPr="00EA5182">
      <w:rPr>
        <w:noProof/>
        <w:color w:val="auto"/>
        <w:lang w:val="nl-NL" w:eastAsia="nl-NL"/>
      </w:rPr>
      <w:t xml:space="preserve">: </w:t>
    </w:r>
    <w:hyperlink r:id="rId1" w:history="1">
      <w:r w:rsidR="00F55AF5" w:rsidRPr="00EA5182">
        <w:rPr>
          <w:rStyle w:val="Hyperlink"/>
          <w:noProof/>
          <w:color w:val="auto"/>
          <w:lang w:val="nl-NL" w:eastAsia="nl-NL"/>
        </w:rPr>
        <w:t>info@suzorg.nl</w:t>
      </w:r>
    </w:hyperlink>
    <w:r w:rsidR="00F55AF5" w:rsidRPr="00EA5182">
      <w:rPr>
        <w:noProof/>
        <w:color w:val="auto"/>
        <w:lang w:val="nl-NL" w:eastAsia="nl-NL"/>
      </w:rPr>
      <w:t xml:space="preserve">   </w:t>
    </w:r>
    <w:r w:rsidRPr="00EA5182">
      <w:rPr>
        <w:noProof/>
        <w:color w:val="auto"/>
        <w:lang w:val="nl-NL" w:eastAsia="nl-NL"/>
      </w:rPr>
      <w:t xml:space="preserve">                  Rek.nr: NL07</w:t>
    </w:r>
    <w:r w:rsidR="00F55AF5" w:rsidRPr="00EA5182">
      <w:rPr>
        <w:noProof/>
        <w:color w:val="auto"/>
        <w:lang w:val="nl-NL" w:eastAsia="nl-NL"/>
      </w:rPr>
      <w:t xml:space="preserve"> INGB</w:t>
    </w:r>
    <w:r w:rsidRPr="00EA5182">
      <w:rPr>
        <w:noProof/>
        <w:color w:val="auto"/>
        <w:lang w:val="nl-NL" w:eastAsia="nl-NL"/>
      </w:rPr>
      <w:t xml:space="preserve"> 0006172877</w:t>
    </w:r>
    <w:r w:rsidR="00F55AF5" w:rsidRPr="00EA5182">
      <w:rPr>
        <w:noProof/>
        <w:color w:val="auto"/>
        <w:lang w:val="nl-NL" w:eastAsia="nl-NL"/>
      </w:rPr>
      <w:tab/>
    </w:r>
  </w:p>
  <w:p w:rsidR="00F55AF5" w:rsidRPr="00EA5182" w:rsidRDefault="00F55AF5" w:rsidP="00541939">
    <w:pPr>
      <w:pStyle w:val="Voettekst0"/>
      <w:tabs>
        <w:tab w:val="clear" w:pos="4536"/>
        <w:tab w:val="center" w:pos="3686"/>
      </w:tabs>
      <w:ind w:hanging="1137"/>
      <w:rPr>
        <w:noProof/>
        <w:color w:val="auto"/>
        <w:lang w:val="nl-NL" w:eastAsia="nl-NL"/>
      </w:rPr>
    </w:pPr>
    <w:r w:rsidRPr="00EA5182">
      <w:rPr>
        <w:noProof/>
        <w:color w:val="auto"/>
        <w:lang w:val="nl-NL" w:eastAsia="nl-NL"/>
      </w:rPr>
      <w:t xml:space="preserve">7041 BW ’s-Heerenberg                 </w:t>
    </w:r>
    <w:r w:rsidR="00541939" w:rsidRPr="00EA5182">
      <w:rPr>
        <w:noProof/>
        <w:color w:val="auto"/>
        <w:lang w:val="nl-NL" w:eastAsia="nl-NL"/>
      </w:rPr>
      <w:t xml:space="preserve">               </w:t>
    </w:r>
    <w:r w:rsidRPr="00F55AF5">
      <w:rPr>
        <w:noProof/>
        <w:color w:val="auto"/>
        <w:lang w:eastAsia="nl-NL"/>
      </w:rPr>
      <w:sym w:font="Webdings" w:char="F0FC"/>
    </w:r>
    <w:r w:rsidRPr="00EA5182">
      <w:rPr>
        <w:noProof/>
        <w:color w:val="auto"/>
        <w:lang w:val="nl-NL" w:eastAsia="nl-NL"/>
      </w:rPr>
      <w:t>: www.suzorg.nl</w:t>
    </w:r>
  </w:p>
  <w:p w:rsidR="009C0916" w:rsidRPr="00FA4E97" w:rsidRDefault="009C0916">
    <w:pPr>
      <w:pStyle w:val="Tabelruimte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A6" w:rsidRDefault="00712EA6">
      <w:pPr>
        <w:spacing w:before="0" w:after="0"/>
      </w:pPr>
      <w:r>
        <w:separator/>
      </w:r>
    </w:p>
  </w:footnote>
  <w:footnote w:type="continuationSeparator" w:id="0">
    <w:p w:rsidR="00712EA6" w:rsidRDefault="00712E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16" w:rsidRDefault="00162A0B" w:rsidP="007F4EB0">
    <w:pPr>
      <w:pStyle w:val="Koptekst0"/>
      <w:ind w:left="0" w:right="-405" w:hanging="1134"/>
      <w:rPr>
        <w:color w:val="AC3EC1"/>
        <w:sz w:val="22"/>
      </w:rPr>
    </w:pPr>
    <w:proofErr w:type="spellStart"/>
    <w:r>
      <w:rPr>
        <w:rFonts w:ascii="Verdana" w:hAnsi="Verdana"/>
        <w:color w:val="auto"/>
        <w:sz w:val="32"/>
      </w:rPr>
      <w:t>Tarieven</w:t>
    </w:r>
    <w:proofErr w:type="spellEnd"/>
    <w:r>
      <w:rPr>
        <w:rFonts w:ascii="Verdana" w:hAnsi="Verdana"/>
        <w:color w:val="auto"/>
        <w:sz w:val="32"/>
      </w:rPr>
      <w:t xml:space="preserve"> 2016</w:t>
    </w:r>
    <w:r w:rsidR="00F55AF5" w:rsidRPr="006B1BCC">
      <w:rPr>
        <w:color w:val="AC3EC1"/>
        <w:sz w:val="18"/>
      </w:rPr>
      <w:t xml:space="preserve">                                                             </w:t>
    </w:r>
    <w:r w:rsidR="006B1BCC">
      <w:rPr>
        <w:color w:val="AC3EC1"/>
        <w:sz w:val="18"/>
      </w:rPr>
      <w:t xml:space="preserve">                </w:t>
    </w:r>
    <w:r w:rsidR="00896B10">
      <w:rPr>
        <w:color w:val="AC3EC1"/>
        <w:sz w:val="18"/>
      </w:rPr>
      <w:tab/>
    </w:r>
    <w:r w:rsidR="00896B10">
      <w:rPr>
        <w:color w:val="AC3EC1"/>
        <w:sz w:val="18"/>
      </w:rPr>
      <w:tab/>
    </w:r>
    <w:r w:rsidR="006B1BCC">
      <w:rPr>
        <w:color w:val="AC3EC1"/>
        <w:sz w:val="18"/>
      </w:rPr>
      <w:t xml:space="preserve">      </w:t>
    </w:r>
    <w:r w:rsidR="00F55AF5" w:rsidRPr="006B1BCC">
      <w:rPr>
        <w:color w:val="AC3EC1"/>
        <w:sz w:val="18"/>
      </w:rPr>
      <w:t xml:space="preserve">  </w:t>
    </w:r>
    <w:r w:rsidR="00CF2CCD" w:rsidRPr="006B1BCC">
      <w:rPr>
        <w:color w:val="AC3EC1"/>
        <w:sz w:val="18"/>
      </w:rPr>
      <w:t xml:space="preserve"> </w:t>
    </w:r>
    <w:r w:rsidR="00CF2CCD">
      <w:rPr>
        <w:noProof/>
        <w:color w:val="AC3EC1"/>
        <w:lang w:val="nl-NL" w:eastAsia="nl-NL"/>
      </w:rPr>
      <w:drawing>
        <wp:inline distT="0" distB="0" distL="0" distR="0">
          <wp:extent cx="1990811" cy="952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17" cy="967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CCD" w:rsidRDefault="00CF2CCD" w:rsidP="006B1BCC">
    <w:pPr>
      <w:pStyle w:val="Koptekst0"/>
      <w:ind w:left="0" w:right="20"/>
    </w:pPr>
  </w:p>
  <w:p w:rsidR="00CF2CCD" w:rsidRPr="003654CF" w:rsidRDefault="00CF2CCD" w:rsidP="00CF2CCD">
    <w:pPr>
      <w:pStyle w:val="Koptekst0"/>
      <w:ind w:left="-1276" w:right="20"/>
      <w:rPr>
        <w:color w:val="AC3EC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29"/>
    <w:rsid w:val="00003713"/>
    <w:rsid w:val="000608EA"/>
    <w:rsid w:val="000C08ED"/>
    <w:rsid w:val="000D0C25"/>
    <w:rsid w:val="000E4F64"/>
    <w:rsid w:val="00123015"/>
    <w:rsid w:val="00141E12"/>
    <w:rsid w:val="00162A0B"/>
    <w:rsid w:val="00167E25"/>
    <w:rsid w:val="001C52D8"/>
    <w:rsid w:val="001E1A04"/>
    <w:rsid w:val="001F4DD3"/>
    <w:rsid w:val="001F6900"/>
    <w:rsid w:val="00222D9B"/>
    <w:rsid w:val="0023107F"/>
    <w:rsid w:val="0024755A"/>
    <w:rsid w:val="002730C6"/>
    <w:rsid w:val="00284C73"/>
    <w:rsid w:val="002C67A2"/>
    <w:rsid w:val="002F2456"/>
    <w:rsid w:val="00315F5C"/>
    <w:rsid w:val="00331C67"/>
    <w:rsid w:val="003654CF"/>
    <w:rsid w:val="003A5923"/>
    <w:rsid w:val="00421205"/>
    <w:rsid w:val="004701CB"/>
    <w:rsid w:val="004F04F1"/>
    <w:rsid w:val="004F3EBF"/>
    <w:rsid w:val="005225BF"/>
    <w:rsid w:val="00541939"/>
    <w:rsid w:val="005462BE"/>
    <w:rsid w:val="005512B4"/>
    <w:rsid w:val="00556B11"/>
    <w:rsid w:val="00585192"/>
    <w:rsid w:val="005A59FD"/>
    <w:rsid w:val="006528FB"/>
    <w:rsid w:val="00660E06"/>
    <w:rsid w:val="006645A2"/>
    <w:rsid w:val="0067726D"/>
    <w:rsid w:val="006B1BCC"/>
    <w:rsid w:val="006C788A"/>
    <w:rsid w:val="006D25B0"/>
    <w:rsid w:val="007077FB"/>
    <w:rsid w:val="00712EA6"/>
    <w:rsid w:val="00720159"/>
    <w:rsid w:val="007F4EB0"/>
    <w:rsid w:val="00817DE3"/>
    <w:rsid w:val="00847D53"/>
    <w:rsid w:val="00896B10"/>
    <w:rsid w:val="00907A02"/>
    <w:rsid w:val="00930BEB"/>
    <w:rsid w:val="0093288E"/>
    <w:rsid w:val="009527E8"/>
    <w:rsid w:val="009A22CF"/>
    <w:rsid w:val="009C0916"/>
    <w:rsid w:val="009C4076"/>
    <w:rsid w:val="00B113B1"/>
    <w:rsid w:val="00B348B7"/>
    <w:rsid w:val="00B43BD7"/>
    <w:rsid w:val="00B523F3"/>
    <w:rsid w:val="00B61892"/>
    <w:rsid w:val="00B83DFF"/>
    <w:rsid w:val="00BA0C6D"/>
    <w:rsid w:val="00BA2E92"/>
    <w:rsid w:val="00BB445A"/>
    <w:rsid w:val="00BD67F9"/>
    <w:rsid w:val="00BE2CEB"/>
    <w:rsid w:val="00C174E8"/>
    <w:rsid w:val="00C449CF"/>
    <w:rsid w:val="00C60A29"/>
    <w:rsid w:val="00C74979"/>
    <w:rsid w:val="00C769FA"/>
    <w:rsid w:val="00CA1AC7"/>
    <w:rsid w:val="00CF2CCD"/>
    <w:rsid w:val="00CF34E5"/>
    <w:rsid w:val="00CF6358"/>
    <w:rsid w:val="00D006EF"/>
    <w:rsid w:val="00D049EB"/>
    <w:rsid w:val="00D21D3A"/>
    <w:rsid w:val="00D24C4D"/>
    <w:rsid w:val="00D3021E"/>
    <w:rsid w:val="00D87EC2"/>
    <w:rsid w:val="00DA7B56"/>
    <w:rsid w:val="00DD29FB"/>
    <w:rsid w:val="00DD39D4"/>
    <w:rsid w:val="00DE7030"/>
    <w:rsid w:val="00E02639"/>
    <w:rsid w:val="00E2756B"/>
    <w:rsid w:val="00E648A1"/>
    <w:rsid w:val="00E65956"/>
    <w:rsid w:val="00EA5182"/>
    <w:rsid w:val="00EB2291"/>
    <w:rsid w:val="00F3552C"/>
    <w:rsid w:val="00F55AF5"/>
    <w:rsid w:val="00FA4E97"/>
    <w:rsid w:val="00FB0A08"/>
    <w:rsid w:val="00FC69E1"/>
    <w:rsid w:val="00FD006E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36705-9E22-4EC5-9DED-A9BBD74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8276C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2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2E9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rsid w:val="00585192"/>
    <w:pPr>
      <w:spacing w:before="0" w:after="0" w:line="264" w:lineRule="auto"/>
      <w:ind w:left="0" w:right="0"/>
      <w:outlineLvl w:val="1"/>
    </w:pPr>
    <w:rPr>
      <w:rFonts w:ascii="Tahoma" w:eastAsia="Times New Roman" w:hAnsi="Tahoma" w:cs="Times New Roman"/>
      <w:b/>
      <w:caps/>
      <w:color w:val="auto"/>
      <w:spacing w:val="4"/>
      <w:sz w:val="16"/>
      <w:szCs w:val="1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85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51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delingtabel">
    <w:name w:val="Indeling tabel"/>
    <w:basedOn w:val="Standaardtabe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pPr>
      <w:spacing w:before="0" w:after="0"/>
    </w:pPr>
  </w:style>
  <w:style w:type="table" w:customStyle="1" w:styleId="Factuurtabel">
    <w:name w:val="Factuurtabel"/>
    <w:basedOn w:val="Standaardtabel"/>
    <w:uiPriority w:val="99"/>
    <w:tblPr>
      <w:tblBorders>
        <w:insideH w:val="single" w:sz="4" w:space="0" w:color="455ED5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C3EC1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CD8BD9" w:themeColor="accent1" w:themeTint="99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next w:val="Standaard"/>
    <w:link w:val="Titel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Sterk">
    <w:name w:val="Sterk"/>
    <w:basedOn w:val="Standaardalinea-lettertype"/>
    <w:uiPriority w:val="3"/>
    <w:qFormat/>
    <w:rPr>
      <w:b w:val="0"/>
      <w:bCs w:val="0"/>
      <w:color w:val="AC3EC1" w:themeColor="accent1"/>
    </w:rPr>
  </w:style>
  <w:style w:type="paragraph" w:customStyle="1" w:styleId="Kopvanfactuur">
    <w:name w:val="Kop van factuur"/>
    <w:basedOn w:val="Standaard"/>
    <w:next w:val="Tekstvanfactuur"/>
    <w:uiPriority w:val="2"/>
    <w:qFormat/>
    <w:pPr>
      <w:spacing w:before="80"/>
    </w:pPr>
    <w:rPr>
      <w:rFonts w:asciiTheme="majorHAnsi" w:eastAsiaTheme="majorEastAsia" w:hAnsiTheme="majorHAnsi" w:cstheme="majorBidi"/>
      <w:color w:val="AC3EC1" w:themeColor="accent1"/>
    </w:rPr>
  </w:style>
  <w:style w:type="paragraph" w:customStyle="1" w:styleId="Tekstvanfactuur">
    <w:name w:val="Tekst van factuur"/>
    <w:basedOn w:val="Standaard"/>
    <w:uiPriority w:val="2"/>
    <w:qFormat/>
    <w:pPr>
      <w:spacing w:before="0" w:after="360"/>
      <w:contextualSpacing/>
    </w:pPr>
  </w:style>
  <w:style w:type="paragraph" w:styleId="Afsluiting">
    <w:name w:val="Closing"/>
    <w:basedOn w:val="Standaard"/>
    <w:link w:val="Afsluit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AC3EC1" w:themeColor="accent1"/>
      <w:sz w:val="22"/>
      <w:szCs w:val="22"/>
    </w:rPr>
  </w:style>
  <w:style w:type="character" w:customStyle="1" w:styleId="AfsluitingChar">
    <w:name w:val="Afsluiting Char"/>
    <w:basedOn w:val="Standaardalinea-lettertype"/>
    <w:link w:val="Afsluiting"/>
    <w:uiPriority w:val="3"/>
    <w:rPr>
      <w:rFonts w:asciiTheme="majorHAnsi" w:eastAsiaTheme="majorEastAsia" w:hAnsiTheme="majorHAnsi" w:cstheme="majorBidi"/>
      <w:color w:val="AC3EC1" w:themeColor="accent1"/>
      <w:sz w:val="22"/>
      <w:szCs w:val="22"/>
    </w:rPr>
  </w:style>
  <w:style w:type="paragraph" w:customStyle="1" w:styleId="Tabelruimte">
    <w:name w:val="Tabelruimte"/>
    <w:basedOn w:val="Standaard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am">
    <w:name w:val="Naam"/>
    <w:basedOn w:val="Standaard"/>
    <w:uiPriority w:val="2"/>
    <w:qFormat/>
    <w:pPr>
      <w:spacing w:before="0"/>
    </w:pPr>
    <w:rPr>
      <w:rFonts w:asciiTheme="majorHAnsi" w:eastAsiaTheme="majorEastAsia" w:hAnsiTheme="majorHAnsi" w:cstheme="majorBidi"/>
      <w:color w:val="AC3EC1" w:themeColor="accent1"/>
      <w:sz w:val="36"/>
      <w:szCs w:val="36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Tekenkoptekst">
    <w:name w:val="Teken koptekst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Tekenvoettekst"/>
    <w:uiPriority w:val="99"/>
    <w:unhideWhenUsed/>
    <w:qFormat/>
    <w:pPr>
      <w:spacing w:before="20" w:after="20"/>
    </w:pPr>
  </w:style>
  <w:style w:type="character" w:customStyle="1" w:styleId="Tekenvoettekst">
    <w:name w:val="Teken voettekst"/>
    <w:basedOn w:val="Standaardalinea-lettertype"/>
    <w:link w:val="voettekst"/>
    <w:uiPriority w:val="99"/>
  </w:style>
  <w:style w:type="character" w:customStyle="1" w:styleId="Kopvoorcontact">
    <w:name w:val="Kop voor contact"/>
    <w:basedOn w:val="Standaardalinea-lettertype"/>
    <w:uiPriority w:val="1"/>
    <w:qFormat/>
    <w:rPr>
      <w:rFonts w:asciiTheme="majorHAnsi" w:eastAsiaTheme="majorEastAsia" w:hAnsiTheme="majorHAnsi" w:cstheme="majorBidi"/>
      <w:color w:val="AC3EC1" w:themeColor="accent1"/>
      <w:sz w:val="18"/>
    </w:rPr>
  </w:style>
  <w:style w:type="paragraph" w:customStyle="1" w:styleId="Voettekstgecentreerd">
    <w:name w:val="Voettekst gecentreerd"/>
    <w:basedOn w:val="voettekst"/>
    <w:uiPriority w:val="99"/>
    <w:qFormat/>
    <w:pPr>
      <w:spacing w:after="60"/>
      <w:jc w:val="center"/>
    </w:pPr>
    <w:rPr>
      <w:noProof/>
    </w:rPr>
  </w:style>
  <w:style w:type="paragraph" w:styleId="Koptekst0">
    <w:name w:val="header"/>
    <w:basedOn w:val="Standaard"/>
    <w:link w:val="KoptekstChar"/>
    <w:uiPriority w:val="99"/>
    <w:unhideWhenUsed/>
    <w:rsid w:val="00FA4E9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FA4E97"/>
  </w:style>
  <w:style w:type="paragraph" w:styleId="Voettekst0">
    <w:name w:val="footer"/>
    <w:basedOn w:val="Standaard"/>
    <w:link w:val="VoettekstChar"/>
    <w:uiPriority w:val="99"/>
    <w:unhideWhenUsed/>
    <w:qFormat/>
    <w:rsid w:val="00FA4E9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FA4E97"/>
  </w:style>
  <w:style w:type="character" w:styleId="Hyperlink">
    <w:name w:val="Hyperlink"/>
    <w:basedOn w:val="Standaardalinea-lettertype"/>
    <w:uiPriority w:val="99"/>
    <w:unhideWhenUsed/>
    <w:rsid w:val="00C60A29"/>
    <w:rPr>
      <w:color w:val="C573D2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7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7E8"/>
    <w:rPr>
      <w:rFonts w:ascii="Segoe UI" w:hAnsi="Segoe UI" w:cs="Segoe UI"/>
      <w:sz w:val="18"/>
      <w:szCs w:val="18"/>
    </w:rPr>
  </w:style>
  <w:style w:type="table" w:customStyle="1" w:styleId="InvoiceTable">
    <w:name w:val="Invoice Table"/>
    <w:basedOn w:val="Standaardtabel"/>
    <w:uiPriority w:val="99"/>
    <w:rsid w:val="00BA2E92"/>
    <w:pPr>
      <w:spacing w:before="80" w:after="80"/>
      <w:ind w:left="0" w:right="0"/>
    </w:pPr>
    <w:rPr>
      <w:color w:val="595959"/>
      <w:lang w:val="nl-NL" w:eastAsia="ru-RU"/>
    </w:rPr>
    <w:tblPr>
      <w:tblBorders>
        <w:bottom w:val="single" w:sz="4" w:space="0" w:color="D9D9D9"/>
        <w:insideH w:val="single" w:sz="4" w:space="0" w:color="D9D9D9"/>
      </w:tblBorders>
    </w:tblPr>
    <w:tcPr>
      <w:vAlign w:val="center"/>
    </w:tcPr>
    <w:tblStylePr w:type="firstRow">
      <w:rPr>
        <w:rFonts w:ascii="Calibri" w:hAnsi="Calibri"/>
        <w:caps/>
        <w:smallCaps w:val="0"/>
        <w:color w:val="FFFFFF"/>
        <w:sz w:val="20"/>
      </w:rPr>
      <w:tblPr/>
      <w:tcPr>
        <w:shd w:val="clear" w:color="auto" w:fill="7E97AD"/>
      </w:tcPr>
    </w:tblStylePr>
    <w:tblStylePr w:type="lastRow">
      <w:tblPr/>
      <w:tcPr>
        <w:tcBorders>
          <w:bottom w:val="single" w:sz="4" w:space="0" w:color="A6A6A6"/>
        </w:tcBorders>
      </w:tcPr>
    </w:tblStylePr>
  </w:style>
  <w:style w:type="paragraph" w:customStyle="1" w:styleId="RightAligned">
    <w:name w:val="Right Aligned"/>
    <w:basedOn w:val="Standaard"/>
    <w:qFormat/>
    <w:rsid w:val="00585192"/>
    <w:pPr>
      <w:spacing w:before="0" w:after="0"/>
      <w:ind w:left="0" w:right="0"/>
      <w:jc w:val="right"/>
    </w:pPr>
    <w:rPr>
      <w:rFonts w:eastAsia="Times New Roman" w:cs="Times New Roman"/>
      <w:caps/>
      <w:color w:val="auto"/>
      <w:sz w:val="16"/>
      <w:szCs w:val="16"/>
    </w:rPr>
  </w:style>
  <w:style w:type="paragraph" w:customStyle="1" w:styleId="Amount">
    <w:name w:val="Amount"/>
    <w:basedOn w:val="Standaard"/>
    <w:qFormat/>
    <w:rsid w:val="00585192"/>
    <w:pPr>
      <w:spacing w:before="0" w:after="0" w:line="264" w:lineRule="auto"/>
      <w:ind w:left="0" w:right="0"/>
      <w:jc w:val="right"/>
    </w:pPr>
    <w:rPr>
      <w:rFonts w:eastAsia="Times New Roman" w:cs="Times New Roman"/>
      <w:color w:val="auto"/>
      <w:spacing w:val="4"/>
    </w:rPr>
  </w:style>
  <w:style w:type="paragraph" w:customStyle="1" w:styleId="CenteredColumnHeading">
    <w:name w:val="Centered Column Heading"/>
    <w:basedOn w:val="Standaard"/>
    <w:qFormat/>
    <w:rsid w:val="00585192"/>
    <w:pPr>
      <w:spacing w:before="0" w:after="0" w:line="264" w:lineRule="auto"/>
      <w:ind w:left="0" w:right="0"/>
      <w:jc w:val="center"/>
    </w:pPr>
    <w:rPr>
      <w:rFonts w:asciiTheme="majorHAnsi" w:eastAsia="Times New Roman" w:hAnsiTheme="majorHAnsi" w:cs="Times New Roman"/>
      <w:b/>
      <w:caps/>
      <w:color w:val="auto"/>
      <w:spacing w:val="4"/>
      <w:sz w:val="16"/>
      <w:szCs w:val="18"/>
    </w:rPr>
  </w:style>
  <w:style w:type="paragraph" w:customStyle="1" w:styleId="TableText">
    <w:name w:val="Table Text"/>
    <w:basedOn w:val="Standaard"/>
    <w:qFormat/>
    <w:rsid w:val="00585192"/>
    <w:pPr>
      <w:spacing w:before="0" w:after="0"/>
      <w:ind w:left="0" w:right="0"/>
    </w:pPr>
    <w:rPr>
      <w:rFonts w:eastAsiaTheme="minorEastAsia" w:cstheme="minorHAnsi"/>
      <w:color w:val="auto"/>
      <w:sz w:val="18"/>
      <w:szCs w:val="24"/>
    </w:rPr>
  </w:style>
  <w:style w:type="character" w:customStyle="1" w:styleId="Kop2Char">
    <w:name w:val="Kop 2 Char"/>
    <w:basedOn w:val="Standaardalinea-lettertype"/>
    <w:link w:val="Kop2"/>
    <w:rsid w:val="00585192"/>
    <w:rPr>
      <w:rFonts w:ascii="Tahoma" w:eastAsia="Times New Roman" w:hAnsi="Tahoma" w:cs="Times New Roman"/>
      <w:b/>
      <w:caps/>
      <w:color w:val="auto"/>
      <w:spacing w:val="4"/>
      <w:sz w:val="16"/>
      <w:szCs w:val="16"/>
    </w:rPr>
  </w:style>
  <w:style w:type="paragraph" w:customStyle="1" w:styleId="CompanyName">
    <w:name w:val="Company Name"/>
    <w:basedOn w:val="Standaard"/>
    <w:qFormat/>
    <w:rsid w:val="00585192"/>
    <w:pPr>
      <w:spacing w:before="140" w:after="0" w:line="264" w:lineRule="auto"/>
      <w:ind w:left="0" w:right="0"/>
    </w:pPr>
    <w:rPr>
      <w:rFonts w:asciiTheme="majorHAnsi" w:eastAsia="Times New Roman" w:hAnsiTheme="majorHAnsi" w:cs="Times New Roman"/>
      <w:b/>
      <w:color w:val="auto"/>
      <w:spacing w:val="4"/>
      <w:sz w:val="24"/>
      <w:szCs w:val="18"/>
    </w:rPr>
  </w:style>
  <w:style w:type="paragraph" w:customStyle="1" w:styleId="ColumnHeading">
    <w:name w:val="Column Heading"/>
    <w:basedOn w:val="Standaard"/>
    <w:qFormat/>
    <w:rsid w:val="00585192"/>
    <w:pPr>
      <w:spacing w:before="0" w:after="0" w:line="264" w:lineRule="auto"/>
      <w:ind w:left="0" w:right="0"/>
    </w:pPr>
    <w:rPr>
      <w:rFonts w:asciiTheme="majorHAnsi" w:eastAsia="Times New Roman" w:hAnsiTheme="majorHAnsi" w:cs="Times New Roman"/>
      <w:b/>
      <w:caps/>
      <w:color w:val="auto"/>
      <w:spacing w:val="4"/>
      <w:sz w:val="16"/>
      <w:szCs w:val="18"/>
    </w:rPr>
  </w:style>
  <w:style w:type="paragraph" w:customStyle="1" w:styleId="ContactInformation">
    <w:name w:val="Contact Information"/>
    <w:basedOn w:val="Standaard"/>
    <w:qFormat/>
    <w:rsid w:val="00585192"/>
    <w:pPr>
      <w:spacing w:before="0" w:after="0"/>
      <w:ind w:left="0" w:right="0"/>
    </w:pPr>
    <w:rPr>
      <w:rFonts w:eastAsiaTheme="minorEastAsia" w:cstheme="minorHAnsi"/>
      <w:color w:val="auto"/>
      <w:sz w:val="18"/>
      <w:szCs w:val="24"/>
    </w:rPr>
  </w:style>
  <w:style w:type="paragraph" w:customStyle="1" w:styleId="Slogan">
    <w:name w:val="Slogan"/>
    <w:basedOn w:val="Kop3"/>
    <w:qFormat/>
    <w:rsid w:val="00585192"/>
    <w:pPr>
      <w:keepNext w:val="0"/>
      <w:keepLines w:val="0"/>
      <w:spacing w:before="0" w:after="240" w:line="264" w:lineRule="auto"/>
      <w:ind w:left="0" w:right="0"/>
    </w:pPr>
    <w:rPr>
      <w:rFonts w:asciiTheme="minorHAnsi" w:eastAsia="Times New Roman" w:hAnsiTheme="minorHAnsi" w:cs="Times New Roman"/>
      <w:i/>
      <w:color w:val="auto"/>
      <w:spacing w:val="4"/>
      <w:sz w:val="18"/>
      <w:szCs w:val="18"/>
    </w:rPr>
  </w:style>
  <w:style w:type="paragraph" w:customStyle="1" w:styleId="Invoice">
    <w:name w:val="Invoice"/>
    <w:basedOn w:val="Standaard"/>
    <w:rsid w:val="00585192"/>
    <w:pPr>
      <w:spacing w:before="0" w:after="0" w:line="264" w:lineRule="auto"/>
      <w:ind w:left="0" w:right="0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85192"/>
    <w:rPr>
      <w:rFonts w:asciiTheme="majorHAnsi" w:eastAsiaTheme="majorEastAsia" w:hAnsiTheme="majorHAnsi" w:cstheme="majorBidi"/>
      <w:color w:val="551F60" w:themeColor="accent1" w:themeShade="7F"/>
      <w:sz w:val="24"/>
      <w:szCs w:val="24"/>
    </w:rPr>
  </w:style>
  <w:style w:type="character" w:customStyle="1" w:styleId="selectorviewproductitem4">
    <w:name w:val="selector_view_product_item4"/>
    <w:basedOn w:val="Standaardalinea-lettertype"/>
    <w:rsid w:val="009C0916"/>
    <w:rPr>
      <w:vanish w:val="0"/>
      <w:webHidden w:val="0"/>
      <w:sz w:val="18"/>
      <w:szCs w:val="18"/>
      <w:specVanish w:val="0"/>
    </w:rPr>
  </w:style>
  <w:style w:type="table" w:styleId="Lijsttabel6kleurrijk-Accent1">
    <w:name w:val="List Table 6 Colorful Accent 1"/>
    <w:basedOn w:val="Standaardtabel"/>
    <w:uiPriority w:val="51"/>
    <w:rsid w:val="00E65956"/>
    <w:pPr>
      <w:spacing w:after="0"/>
    </w:pPr>
    <w:rPr>
      <w:color w:val="802E90" w:themeColor="accent1" w:themeShade="BF"/>
    </w:rPr>
    <w:tblPr>
      <w:tblStyleRowBandSize w:val="1"/>
      <w:tblStyleColBandSize w:val="1"/>
      <w:tblBorders>
        <w:top w:val="single" w:sz="4" w:space="0" w:color="AC3EC1" w:themeColor="accent1"/>
        <w:bottom w:val="single" w:sz="4" w:space="0" w:color="AC3E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C3E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C3E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F2" w:themeFill="accent1" w:themeFillTint="33"/>
      </w:tcPr>
    </w:tblStylePr>
    <w:tblStylePr w:type="band1Horz">
      <w:tblPr/>
      <w:tcPr>
        <w:shd w:val="clear" w:color="auto" w:fill="EED8F2" w:themeFill="accent1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62A0B"/>
    <w:rPr>
      <w:rFonts w:asciiTheme="majorHAnsi" w:eastAsiaTheme="majorEastAsia" w:hAnsiTheme="majorHAnsi" w:cstheme="majorBidi"/>
      <w:color w:val="802E9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6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2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5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0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27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0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1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8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1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36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3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14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41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7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66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73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57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8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9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31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91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8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2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8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0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2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54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56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13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62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23">
                      <w:marLeft w:val="54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zor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%20Kelder\AppData\Roaming\Microsoft\Templates\Factuu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emels">
  <a:themeElements>
    <a:clrScheme name="Hemels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Hemel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mels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644C0-5495-4ED0-B975-FE57D279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Factuur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Kelder</dc:creator>
  <cp:keywords/>
  <cp:lastModifiedBy>Joel kelder</cp:lastModifiedBy>
  <cp:revision>2</cp:revision>
  <cp:lastPrinted>2015-03-06T20:20:00Z</cp:lastPrinted>
  <dcterms:created xsi:type="dcterms:W3CDTF">2015-12-10T17:06:00Z</dcterms:created>
  <dcterms:modified xsi:type="dcterms:W3CDTF">2015-12-10T17:06:00Z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